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E1A" w:rsidRDefault="001165A1">
      <w:pPr>
        <w:rPr>
          <w:rStyle w:val="apple-converted-space"/>
          <w:rFonts w:cs="Courier New"/>
          <w:color w:val="000000"/>
          <w:sz w:val="28"/>
          <w:szCs w:val="28"/>
        </w:rPr>
      </w:pPr>
      <w:r w:rsidRPr="001165A1">
        <w:rPr>
          <w:rStyle w:val="apple-converted-space"/>
          <w:rFonts w:cs="Courier New"/>
          <w:color w:val="000000"/>
          <w:sz w:val="28"/>
          <w:szCs w:val="28"/>
        </w:rPr>
        <w:t> </w:t>
      </w:r>
      <w:r w:rsidRPr="001165A1">
        <w:rPr>
          <w:rFonts w:cs="Courier New"/>
          <w:b/>
          <w:bCs/>
          <w:color w:val="000000"/>
          <w:sz w:val="28"/>
          <w:szCs w:val="28"/>
        </w:rPr>
        <w:t>NERIS</w:t>
      </w:r>
      <w:r w:rsidRPr="001165A1">
        <w:rPr>
          <w:rStyle w:val="apple-converted-space"/>
          <w:rFonts w:cs="Courier New"/>
          <w:color w:val="000000"/>
          <w:sz w:val="28"/>
          <w:szCs w:val="28"/>
        </w:rPr>
        <w:t> </w:t>
      </w:r>
      <w:r w:rsidRPr="001165A1">
        <w:rPr>
          <w:rFonts w:cs="Courier New"/>
          <w:color w:val="000000"/>
          <w:sz w:val="28"/>
          <w:szCs w:val="28"/>
        </w:rPr>
        <w:t>M861</w:t>
      </w:r>
      <w:r w:rsidRPr="001165A1">
        <w:rPr>
          <w:rStyle w:val="apple-converted-space"/>
          <w:rFonts w:cs="Courier New"/>
          <w:color w:val="000000"/>
          <w:sz w:val="28"/>
          <w:szCs w:val="28"/>
        </w:rPr>
        <w:t> </w:t>
      </w:r>
      <w:r w:rsidRPr="001165A1">
        <w:rPr>
          <w:rFonts w:cs="Courier New"/>
          <w:b/>
          <w:bCs/>
          <w:color w:val="000000"/>
          <w:sz w:val="28"/>
          <w:szCs w:val="28"/>
        </w:rPr>
        <w:t>RELNO</w:t>
      </w:r>
      <w:r w:rsidRPr="001165A1">
        <w:rPr>
          <w:rStyle w:val="apple-converted-space"/>
          <w:rFonts w:cs="Courier New"/>
          <w:color w:val="000000"/>
          <w:sz w:val="28"/>
          <w:szCs w:val="28"/>
        </w:rPr>
        <w:t> </w:t>
      </w:r>
      <w:r w:rsidRPr="001165A1">
        <w:rPr>
          <w:rFonts w:cs="Courier New"/>
          <w:color w:val="000000"/>
          <w:sz w:val="28"/>
          <w:szCs w:val="28"/>
        </w:rPr>
        <w:t>P727</w:t>
      </w:r>
      <w:r w:rsidRPr="001165A1">
        <w:rPr>
          <w:rStyle w:val="apple-converted-space"/>
          <w:rFonts w:cs="Courier New"/>
          <w:color w:val="000000"/>
          <w:sz w:val="28"/>
          <w:szCs w:val="28"/>
        </w:rPr>
        <w:t> </w:t>
      </w:r>
      <w:r w:rsidRPr="001165A1">
        <w:rPr>
          <w:rFonts w:cs="Courier New"/>
          <w:b/>
          <w:bCs/>
          <w:color w:val="000000"/>
          <w:sz w:val="28"/>
          <w:szCs w:val="28"/>
        </w:rPr>
        <w:t>OSMUS</w:t>
      </w:r>
      <w:r w:rsidRPr="001165A1">
        <w:rPr>
          <w:rStyle w:val="apple-converted-space"/>
          <w:rFonts w:cs="Courier New"/>
          <w:color w:val="000000"/>
          <w:sz w:val="28"/>
          <w:szCs w:val="28"/>
        </w:rPr>
        <w:t> </w:t>
      </w:r>
      <w:r w:rsidRPr="001165A1">
        <w:rPr>
          <w:rFonts w:cs="Courier New"/>
          <w:color w:val="000000"/>
          <w:sz w:val="28"/>
          <w:szCs w:val="28"/>
        </w:rPr>
        <w:t>M996</w:t>
      </w:r>
      <w:r w:rsidRPr="001165A1">
        <w:rPr>
          <w:rStyle w:val="apple-converted-space"/>
          <w:rFonts w:cs="Courier New"/>
          <w:color w:val="000000"/>
          <w:sz w:val="28"/>
          <w:szCs w:val="28"/>
        </w:rPr>
        <w:t> </w:t>
      </w:r>
      <w:r w:rsidRPr="001165A1">
        <w:rPr>
          <w:rFonts w:cs="Courier New"/>
          <w:b/>
          <w:bCs/>
          <w:color w:val="000000"/>
          <w:sz w:val="28"/>
          <w:szCs w:val="28"/>
        </w:rPr>
        <w:t>ELEKA</w:t>
      </w:r>
      <w:r w:rsidRPr="001165A1">
        <w:rPr>
          <w:rStyle w:val="apple-converted-space"/>
          <w:rFonts w:cs="Courier New"/>
          <w:color w:val="000000"/>
          <w:sz w:val="28"/>
          <w:szCs w:val="28"/>
        </w:rPr>
        <w:t> </w:t>
      </w:r>
    </w:p>
    <w:p w:rsidR="001165A1" w:rsidRDefault="001165A1">
      <w:pPr>
        <w:rPr>
          <w:rStyle w:val="apple-converted-space"/>
          <w:rFonts w:ascii="Arial" w:hAnsi="Arial" w:cs="Arial"/>
          <w:color w:val="000000"/>
          <w:sz w:val="28"/>
          <w:szCs w:val="28"/>
        </w:rPr>
      </w:pPr>
      <w:r w:rsidRPr="001165A1">
        <w:rPr>
          <w:rStyle w:val="apple-converted-space"/>
          <w:rFonts w:ascii="Arial" w:hAnsi="Arial" w:cs="Arial"/>
          <w:color w:val="000000"/>
          <w:sz w:val="28"/>
          <w:szCs w:val="28"/>
        </w:rPr>
        <w:t>NIVEL PAR</w:t>
      </w:r>
    </w:p>
    <w:p w:rsidR="00770354" w:rsidRDefault="00770354">
      <w:pPr>
        <w:rPr>
          <w:rStyle w:val="apple-converted-space"/>
          <w:rFonts w:ascii="Arial" w:hAnsi="Arial" w:cs="Arial"/>
          <w:color w:val="000000"/>
          <w:sz w:val="28"/>
          <w:szCs w:val="28"/>
        </w:rPr>
      </w:pPr>
    </w:p>
    <w:p w:rsidR="00770354" w:rsidRPr="00770354" w:rsidRDefault="00770354" w:rsidP="007703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770354">
        <w:rPr>
          <w:rFonts w:ascii="Arial" w:eastAsia="Times New Roman" w:hAnsi="Arial" w:cs="Arial"/>
          <w:color w:val="000000"/>
          <w:sz w:val="19"/>
          <w:szCs w:val="19"/>
          <w:lang w:eastAsia="es-ES"/>
        </w:rPr>
        <w:t>Comentarios: Se cruza Moldavia, Ucrania, Bielorrusia y Lituania.</w:t>
      </w:r>
    </w:p>
    <w:p w:rsidR="00770354" w:rsidRPr="00770354" w:rsidRDefault="00770354" w:rsidP="007703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19"/>
          <w:szCs w:val="19"/>
          <w:lang w:eastAsia="es-ES"/>
        </w:rPr>
      </w:pPr>
      <w:r w:rsidRPr="00770354">
        <w:rPr>
          <w:rFonts w:ascii="Arial" w:eastAsia="Times New Roman" w:hAnsi="Arial" w:cs="Arial"/>
          <w:color w:val="000000"/>
          <w:sz w:val="19"/>
          <w:szCs w:val="19"/>
          <w:lang w:eastAsia="es-ES"/>
        </w:rPr>
        <w:t xml:space="preserve">Al ser todo el vuelo por el interior, es bastante monótono.  El accidente orográfico que se ve con claridad es el río </w:t>
      </w:r>
      <w:proofErr w:type="spellStart"/>
      <w:r w:rsidRPr="00770354">
        <w:rPr>
          <w:rFonts w:ascii="Arial" w:eastAsia="Times New Roman" w:hAnsi="Arial" w:cs="Arial"/>
          <w:color w:val="000000"/>
          <w:sz w:val="19"/>
          <w:szCs w:val="19"/>
          <w:lang w:eastAsia="es-ES"/>
        </w:rPr>
        <w:t>Dniester</w:t>
      </w:r>
      <w:proofErr w:type="spellEnd"/>
      <w:r w:rsidRPr="00770354">
        <w:rPr>
          <w:rFonts w:ascii="Arial" w:eastAsia="Times New Roman" w:hAnsi="Arial" w:cs="Arial"/>
          <w:color w:val="000000"/>
          <w:sz w:val="19"/>
          <w:szCs w:val="19"/>
          <w:lang w:eastAsia="es-ES"/>
        </w:rPr>
        <w:t>.</w:t>
      </w:r>
    </w:p>
    <w:p w:rsidR="00770354" w:rsidRPr="001165A1" w:rsidRDefault="00770354" w:rsidP="00770354">
      <w:pPr>
        <w:rPr>
          <w:rFonts w:ascii="Arial" w:hAnsi="Arial" w:cs="Arial"/>
          <w:sz w:val="28"/>
          <w:szCs w:val="28"/>
        </w:rPr>
      </w:pPr>
      <w:r w:rsidRPr="00770354">
        <w:rPr>
          <w:rFonts w:ascii="Arial" w:eastAsia="Times New Roman" w:hAnsi="Arial" w:cs="Arial"/>
          <w:color w:val="500050"/>
          <w:sz w:val="19"/>
          <w:szCs w:val="19"/>
          <w:shd w:val="clear" w:color="auto" w:fill="FFFFFF"/>
          <w:lang w:eastAsia="es-ES"/>
        </w:rPr>
        <w:br/>
      </w:r>
      <w:bookmarkStart w:id="0" w:name="_GoBack"/>
      <w:bookmarkEnd w:id="0"/>
    </w:p>
    <w:sectPr w:rsidR="00770354" w:rsidRPr="001165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842"/>
    <w:rsid w:val="00054E1A"/>
    <w:rsid w:val="001165A1"/>
    <w:rsid w:val="00703842"/>
    <w:rsid w:val="0077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00D61-96D6-4086-8843-3D26797B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1165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9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209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SANTACUEVA</dc:creator>
  <cp:keywords/>
  <dc:description/>
  <cp:lastModifiedBy>SANTACUEVA</cp:lastModifiedBy>
  <cp:revision>3</cp:revision>
  <dcterms:created xsi:type="dcterms:W3CDTF">2016-10-16T10:30:00Z</dcterms:created>
  <dcterms:modified xsi:type="dcterms:W3CDTF">2016-10-27T08:24:00Z</dcterms:modified>
</cp:coreProperties>
</file>